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6"/>
        <w:gridCol w:w="1637"/>
        <w:gridCol w:w="1360"/>
        <w:gridCol w:w="1325"/>
      </w:tblGrid>
      <w:tr w:rsidR="009817EE" w:rsidRPr="00C7637D" w14:paraId="0559B1E7" w14:textId="77777777" w:rsidTr="005C4E96">
        <w:trPr>
          <w:trHeight w:val="610"/>
          <w:jc w:val="center"/>
        </w:trPr>
        <w:tc>
          <w:tcPr>
            <w:tcW w:w="6248" w:type="dxa"/>
            <w:gridSpan w:val="4"/>
            <w:shd w:val="clear" w:color="auto" w:fill="auto"/>
            <w:noWrap/>
            <w:vAlign w:val="center"/>
          </w:tcPr>
          <w:p w14:paraId="059A23BD" w14:textId="7765C5B6" w:rsidR="009817EE" w:rsidRDefault="009817EE" w:rsidP="00C7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 xml:space="preserve">Mgr inż.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Vitaliy</w:t>
            </w:r>
            <w:proofErr w:type="spellEnd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Kolotylo</w:t>
            </w:r>
            <w:proofErr w:type="spellEnd"/>
          </w:p>
        </w:tc>
      </w:tr>
      <w:tr w:rsidR="009817EE" w:rsidRPr="00C7637D" w14:paraId="6F6D67B5" w14:textId="77777777" w:rsidTr="005C4E96">
        <w:trPr>
          <w:trHeight w:val="300"/>
          <w:jc w:val="center"/>
        </w:trPr>
        <w:tc>
          <w:tcPr>
            <w:tcW w:w="1926" w:type="dxa"/>
            <w:vMerge w:val="restart"/>
            <w:shd w:val="clear" w:color="auto" w:fill="auto"/>
            <w:noWrap/>
            <w:vAlign w:val="center"/>
            <w:hideMark/>
          </w:tcPr>
          <w:p w14:paraId="20A9851F" w14:textId="2156D12E" w:rsidR="009817EE" w:rsidRPr="00C7637D" w:rsidRDefault="009817EE" w:rsidP="00C7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</w:pPr>
            <w:r w:rsidRPr="00C7637D">
              <w:rPr>
                <w:rFonts w:ascii="Calibri" w:eastAsia="Times New Roman" w:hAnsi="Calibri" w:cs="Calibri"/>
                <w:color w:val="7030A0"/>
                <w:lang w:eastAsia="pl-PL"/>
              </w:rPr>
              <w:t xml:space="preserve">Grupa </w:t>
            </w:r>
            <w:r>
              <w:rPr>
                <w:rFonts w:ascii="Calibri" w:eastAsia="Times New Roman" w:hAnsi="Calibri" w:cs="Calibri"/>
                <w:color w:val="7030A0"/>
                <w:lang w:eastAsia="pl-PL"/>
              </w:rPr>
              <w:t>1</w:t>
            </w:r>
            <w:r w:rsidRPr="00C7637D">
              <w:rPr>
                <w:rFonts w:ascii="Calibri" w:eastAsia="Times New Roman" w:hAnsi="Calibri" w:cs="Calibri"/>
                <w:color w:val="7030A0"/>
                <w:lang w:eastAsia="pl-PL"/>
              </w:rPr>
              <w:t>, 8:15-1</w:t>
            </w:r>
            <w:r>
              <w:rPr>
                <w:rFonts w:ascii="Calibri" w:eastAsia="Times New Roman" w:hAnsi="Calibri" w:cs="Calibri"/>
                <w:color w:val="7030A0"/>
                <w:lang w:eastAsia="pl-PL"/>
              </w:rPr>
              <w:t>1</w:t>
            </w:r>
            <w:r w:rsidRPr="00C7637D">
              <w:rPr>
                <w:rFonts w:ascii="Calibri" w:eastAsia="Times New Roman" w:hAnsi="Calibri" w:cs="Calibri"/>
                <w:color w:val="7030A0"/>
                <w:lang w:eastAsia="pl-PL"/>
              </w:rPr>
              <w:t>:00</w:t>
            </w:r>
          </w:p>
        </w:tc>
        <w:tc>
          <w:tcPr>
            <w:tcW w:w="1637" w:type="dxa"/>
            <w:shd w:val="clear" w:color="auto" w:fill="auto"/>
            <w:noWrap/>
            <w:vAlign w:val="center"/>
            <w:hideMark/>
          </w:tcPr>
          <w:p w14:paraId="2264AEC3" w14:textId="4B00DCA3" w:rsidR="009817EE" w:rsidRPr="00C7637D" w:rsidRDefault="009817EE" w:rsidP="00C7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08</w:t>
            </w:r>
            <w:r w:rsidRPr="00C7637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.0</w:t>
            </w: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3</w:t>
            </w:r>
            <w:r w:rsidRPr="00C7637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.2025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0B9120AC" w14:textId="61E61044" w:rsidR="009817EE" w:rsidRPr="00C7637D" w:rsidRDefault="009817EE" w:rsidP="00C7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22</w:t>
            </w:r>
            <w:r w:rsidRPr="00C7637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.03.2025</w:t>
            </w:r>
          </w:p>
        </w:tc>
        <w:tc>
          <w:tcPr>
            <w:tcW w:w="1325" w:type="dxa"/>
            <w:shd w:val="clear" w:color="auto" w:fill="auto"/>
            <w:noWrap/>
            <w:vAlign w:val="center"/>
            <w:hideMark/>
          </w:tcPr>
          <w:p w14:paraId="599F11F1" w14:textId="40C93F37" w:rsidR="009817EE" w:rsidRPr="00C7637D" w:rsidRDefault="009817EE" w:rsidP="00C76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05</w:t>
            </w:r>
            <w:r w:rsidRPr="00C7637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.0</w:t>
            </w:r>
            <w:r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4</w:t>
            </w:r>
            <w:r w:rsidRPr="00C7637D">
              <w:rPr>
                <w:rFonts w:ascii="Times New Roman" w:eastAsia="Times New Roman" w:hAnsi="Times New Roman" w:cs="Times New Roman"/>
                <w:color w:val="7030A0"/>
                <w:sz w:val="20"/>
                <w:szCs w:val="20"/>
                <w:lang w:eastAsia="pl-PL"/>
              </w:rPr>
              <w:t>.2025</w:t>
            </w:r>
          </w:p>
        </w:tc>
      </w:tr>
      <w:tr w:rsidR="009817EE" w:rsidRPr="00C7637D" w14:paraId="06233F15" w14:textId="77777777" w:rsidTr="005C4E96">
        <w:trPr>
          <w:trHeight w:val="300"/>
          <w:jc w:val="center"/>
        </w:trPr>
        <w:tc>
          <w:tcPr>
            <w:tcW w:w="1926" w:type="dxa"/>
            <w:vMerge/>
            <w:shd w:val="clear" w:color="auto" w:fill="auto"/>
            <w:noWrap/>
            <w:vAlign w:val="center"/>
            <w:hideMark/>
          </w:tcPr>
          <w:p w14:paraId="5330760D" w14:textId="77777777" w:rsidR="009817EE" w:rsidRPr="00C7637D" w:rsidRDefault="009817EE" w:rsidP="00C76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lang w:eastAsia="pl-PL"/>
              </w:rPr>
            </w:pPr>
          </w:p>
        </w:tc>
        <w:tc>
          <w:tcPr>
            <w:tcW w:w="1637" w:type="dxa"/>
            <w:shd w:val="clear" w:color="auto" w:fill="auto"/>
            <w:noWrap/>
            <w:vAlign w:val="center"/>
            <w:hideMark/>
          </w:tcPr>
          <w:p w14:paraId="052DAEC3" w14:textId="628AAA11" w:rsidR="009817EE" w:rsidRPr="00C7637D" w:rsidRDefault="009817EE" w:rsidP="00C76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lang w:eastAsia="pl-PL"/>
              </w:rPr>
            </w:pPr>
            <w:r>
              <w:rPr>
                <w:rFonts w:ascii="Calibri" w:eastAsia="Times New Roman" w:hAnsi="Calibri" w:cs="Calibri"/>
                <w:color w:val="7030A0"/>
                <w:lang w:eastAsia="pl-PL"/>
              </w:rPr>
              <w:t>Drożdżownictwo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14:paraId="449620BE" w14:textId="150E04BF" w:rsidR="009817EE" w:rsidRPr="00C7637D" w:rsidRDefault="009817EE" w:rsidP="00C76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lang w:eastAsia="pl-PL"/>
              </w:rPr>
            </w:pPr>
            <w:r>
              <w:rPr>
                <w:rFonts w:ascii="Calibri" w:eastAsia="Times New Roman" w:hAnsi="Calibri" w:cs="Calibri"/>
                <w:color w:val="7030A0"/>
                <w:lang w:eastAsia="pl-PL"/>
              </w:rPr>
              <w:t>Piwowarstwo</w:t>
            </w:r>
          </w:p>
        </w:tc>
        <w:tc>
          <w:tcPr>
            <w:tcW w:w="1325" w:type="dxa"/>
            <w:shd w:val="clear" w:color="auto" w:fill="auto"/>
            <w:noWrap/>
            <w:vAlign w:val="center"/>
            <w:hideMark/>
          </w:tcPr>
          <w:p w14:paraId="4E72F1D0" w14:textId="7505BA3E" w:rsidR="009817EE" w:rsidRPr="00C7637D" w:rsidRDefault="009817EE" w:rsidP="00C763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lang w:eastAsia="pl-PL"/>
              </w:rPr>
            </w:pPr>
            <w:r>
              <w:rPr>
                <w:rFonts w:ascii="Calibri" w:eastAsia="Times New Roman" w:hAnsi="Calibri" w:cs="Calibri"/>
                <w:color w:val="7030A0"/>
                <w:lang w:eastAsia="pl-PL"/>
              </w:rPr>
              <w:t>Gorzelnictwo</w:t>
            </w:r>
          </w:p>
        </w:tc>
      </w:tr>
    </w:tbl>
    <w:p w14:paraId="206AAB0A" w14:textId="77777777" w:rsidR="005C4E96" w:rsidRDefault="005C4E96" w:rsidP="005C4E96">
      <w:pPr>
        <w:pStyle w:val="Akapitzlist"/>
        <w:numPr>
          <w:ilvl w:val="0"/>
          <w:numId w:val="1"/>
        </w:numPr>
        <w:spacing w:before="240" w:after="0"/>
      </w:pPr>
      <w:r>
        <w:t>Ćwiczenia odbywają się w salach Katedry Biotechnologii i Mikrobiologii Żywności (33/35c)</w:t>
      </w:r>
    </w:p>
    <w:p w14:paraId="57B600B5" w14:textId="77777777" w:rsidR="005C4E96" w:rsidRPr="00966111" w:rsidRDefault="005C4E96" w:rsidP="005C4E96">
      <w:pPr>
        <w:pStyle w:val="Akapitzlist"/>
        <w:numPr>
          <w:ilvl w:val="0"/>
          <w:numId w:val="1"/>
        </w:numPr>
        <w:jc w:val="both"/>
        <w:rPr>
          <w:b/>
        </w:rPr>
      </w:pPr>
      <w:bookmarkStart w:id="0" w:name="_GoBack"/>
      <w:bookmarkEnd w:id="0"/>
      <w:r w:rsidRPr="00966111">
        <w:rPr>
          <w:b/>
        </w:rPr>
        <w:t>Materiały do ćwiczeń (na każdych zajęciach odbędzie się kolokwium z części teoretycznej):</w:t>
      </w:r>
    </w:p>
    <w:p w14:paraId="7C460CB2" w14:textId="77777777" w:rsidR="005C4E96" w:rsidRPr="00966111" w:rsidRDefault="005C4E96" w:rsidP="005C4E96">
      <w:pPr>
        <w:pStyle w:val="Akapitzlist"/>
        <w:jc w:val="both"/>
        <w:rPr>
          <w:b/>
        </w:rPr>
      </w:pPr>
      <w:r w:rsidRPr="00966111">
        <w:rPr>
          <w:b/>
        </w:rPr>
        <w:t xml:space="preserve">Skrypt pt. „Wybrane zagadnienia z technologii przemysłu fermentacyjnego”  </w:t>
      </w:r>
      <w:r w:rsidRPr="00966111">
        <w:rPr>
          <w:b/>
        </w:rPr>
        <w:br/>
        <w:t xml:space="preserve">pod redakcją: prof. dr hab. Stanisław </w:t>
      </w:r>
      <w:proofErr w:type="spellStart"/>
      <w:r w:rsidRPr="00966111">
        <w:rPr>
          <w:b/>
        </w:rPr>
        <w:t>Błażejak</w:t>
      </w:r>
      <w:proofErr w:type="spellEnd"/>
      <w:r w:rsidRPr="00966111">
        <w:rPr>
          <w:b/>
        </w:rPr>
        <w:t>, Wydawnictwo SGGW</w:t>
      </w:r>
    </w:p>
    <w:p w14:paraId="2CA55723" w14:textId="77777777" w:rsidR="00E80EA5" w:rsidRDefault="005C4E96"/>
    <w:sectPr w:rsidR="00E80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A29A1"/>
    <w:multiLevelType w:val="hybridMultilevel"/>
    <w:tmpl w:val="93828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7D"/>
    <w:rsid w:val="005C4E96"/>
    <w:rsid w:val="009817EE"/>
    <w:rsid w:val="00AD48F6"/>
    <w:rsid w:val="00C2752E"/>
    <w:rsid w:val="00C45FD8"/>
    <w:rsid w:val="00C7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F7130"/>
  <w15:chartTrackingRefBased/>
  <w15:docId w15:val="{160EB4E9-7306-49A4-8ED4-7A7E5F14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C4E9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4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7be078f1b4072537e875fa8450271a84">
  <xsd:schema xmlns:xsd="http://www.w3.org/2001/XMLSchema" xmlns:xs="http://www.w3.org/2001/XMLSchema" xmlns:p="http://schemas.microsoft.com/office/2006/metadata/properties" xmlns:ns3="d4da89b6-8039-465a-bebe-281e6191db8d" xmlns:ns4="3a7bb896-b877-4fc5-9c26-9e0c8ea57ac1" targetNamespace="http://schemas.microsoft.com/office/2006/metadata/properties" ma:root="true" ma:fieldsID="fe4c9f86b602de12200030db17b7576f" ns3:_="" ns4:_="">
    <xsd:import namespace="d4da89b6-8039-465a-bebe-281e6191db8d"/>
    <xsd:import namespace="3a7bb896-b877-4fc5-9c26-9e0c8ea57a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DAF4BE-ECA8-403D-AB57-36A95C0C3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a89b6-8039-465a-bebe-281e6191db8d"/>
    <ds:schemaRef ds:uri="3a7bb896-b877-4fc5-9c26-9e0c8ea57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11D1C-521C-4F84-846E-E8E65C9D244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4da89b6-8039-465a-bebe-281e6191db8d"/>
    <ds:schemaRef ds:uri="http://purl.org/dc/elements/1.1/"/>
    <ds:schemaRef ds:uri="http://schemas.microsoft.com/office/2006/documentManagement/types"/>
    <ds:schemaRef ds:uri="3a7bb896-b877-4fc5-9c26-9e0c8ea57ac1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63C649-B9E2-4B68-9560-8B7A345B2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390</Characters>
  <Application>Microsoft Office Word</Application>
  <DocSecurity>0</DocSecurity>
  <Lines>15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Piwowarek</dc:creator>
  <cp:keywords/>
  <dc:description/>
  <cp:lastModifiedBy>Kamil Piwowarek</cp:lastModifiedBy>
  <cp:revision>3</cp:revision>
  <dcterms:created xsi:type="dcterms:W3CDTF">2025-01-29T11:18:00Z</dcterms:created>
  <dcterms:modified xsi:type="dcterms:W3CDTF">2025-02-17T08:48:00Z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9889fd09-453c-4e19-8422-9d213848edb8</vt:lpwstr>
  </property>
  <property fmtid="{D5CDD505-2E9C-101B-9397-08002B2CF9AE}" pid="3" name="ContentTypeId">
    <vt:lpwstr>0x010100A2C7DB16464EA14FBF6B42F82D30DF81</vt:lpwstr>
  </property>
</Properties>
</file>